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80" w:rsidRPr="0068406F" w:rsidRDefault="00BB0380" w:rsidP="000D023C">
      <w:pPr>
        <w:rPr>
          <w:rFonts w:ascii="Arial" w:hAnsi="Arial" w:cs="Arial"/>
          <w:b/>
          <w:bCs/>
          <w:sz w:val="20"/>
          <w:szCs w:val="20"/>
        </w:rPr>
      </w:pPr>
      <w:r w:rsidRPr="0068406F">
        <w:rPr>
          <w:rFonts w:ascii="Arial" w:hAnsi="Arial" w:cs="Arial"/>
          <w:b/>
          <w:bCs/>
          <w:sz w:val="32"/>
          <w:szCs w:val="32"/>
        </w:rPr>
        <w:t xml:space="preserve">Förderrichtlinien   </w:t>
      </w:r>
      <w:r w:rsidRPr="0068406F">
        <w:rPr>
          <w:rFonts w:ascii="Arial" w:hAnsi="Arial" w:cs="Arial"/>
          <w:b/>
          <w:bCs/>
          <w:sz w:val="20"/>
          <w:szCs w:val="20"/>
        </w:rPr>
        <w:t xml:space="preserve">                           </w:t>
      </w:r>
      <w:r w:rsidRPr="0068406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92.25pt">
            <v:imagedata r:id="rId7" o:title=""/>
          </v:shape>
        </w:pict>
      </w:r>
    </w:p>
    <w:p w:rsidR="00BB0380" w:rsidRDefault="00BB0380" w:rsidP="000D023C">
      <w:pPr>
        <w:rPr>
          <w:rFonts w:ascii="Arial" w:hAnsi="Arial" w:cs="Arial"/>
          <w:b/>
          <w:bCs/>
          <w:sz w:val="20"/>
          <w:szCs w:val="20"/>
        </w:rPr>
      </w:pPr>
    </w:p>
    <w:p w:rsidR="00BB0380" w:rsidRPr="0068406F" w:rsidRDefault="00BB0380" w:rsidP="000D023C">
      <w:pPr>
        <w:rPr>
          <w:rFonts w:ascii="Arial" w:hAnsi="Arial" w:cs="Arial"/>
          <w:b/>
          <w:bCs/>
          <w:sz w:val="20"/>
          <w:szCs w:val="20"/>
        </w:rPr>
      </w:pPr>
    </w:p>
    <w:p w:rsidR="00BB0380" w:rsidRPr="0068406F" w:rsidRDefault="00BB0380" w:rsidP="00FB0420">
      <w:pPr>
        <w:ind w:left="-360"/>
        <w:jc w:val="both"/>
        <w:rPr>
          <w:rFonts w:ascii="Arial" w:hAnsi="Arial" w:cs="Arial"/>
          <w:sz w:val="20"/>
          <w:szCs w:val="20"/>
        </w:rPr>
      </w:pPr>
      <w:r w:rsidRPr="0068406F">
        <w:rPr>
          <w:rFonts w:ascii="Arial" w:hAnsi="Arial" w:cs="Arial"/>
          <w:sz w:val="20"/>
          <w:szCs w:val="20"/>
        </w:rPr>
        <w:t xml:space="preserve">Im § 2 unserer Vereinsstatuten ist festgehalten, dass es Zweck dieses Vereines ist, Kinder, Jugendliche und Erwachsene mit Down-Syndrom – d.s. Menschen mit Trisomie 21 oder einer der zugehörigen Varianten, im Rahmen ihrer Möglichkeiten zu fördern, ihre Interessen zu vertreten und dahin zu wirken, dass diesen Menschen die notwendige besondere Hilfe geleistet wird. </w:t>
      </w:r>
    </w:p>
    <w:p w:rsidR="00BB0380" w:rsidRPr="0068406F" w:rsidRDefault="00BB0380" w:rsidP="00FB0420">
      <w:pPr>
        <w:ind w:left="-360"/>
        <w:jc w:val="both"/>
        <w:rPr>
          <w:rFonts w:ascii="Arial" w:hAnsi="Arial" w:cs="Arial"/>
          <w:sz w:val="20"/>
          <w:szCs w:val="20"/>
        </w:rPr>
      </w:pPr>
      <w:r w:rsidRPr="0068406F">
        <w:rPr>
          <w:rFonts w:ascii="Arial" w:hAnsi="Arial" w:cs="Arial"/>
          <w:sz w:val="20"/>
          <w:szCs w:val="20"/>
        </w:rPr>
        <w:t>Es ist uns daher ein großes Anliegen, betroffene Eltern bei verschiedenen Kurs- und Therapiekosten unter nachfolgenden Voraussetzungen zu unterstützen:</w:t>
      </w:r>
    </w:p>
    <w:p w:rsidR="00BB0380" w:rsidRPr="0068406F" w:rsidRDefault="00BB0380" w:rsidP="008D3AD1">
      <w:pPr>
        <w:numPr>
          <w:ilvl w:val="0"/>
          <w:numId w:val="3"/>
        </w:numPr>
        <w:jc w:val="both"/>
        <w:rPr>
          <w:rFonts w:ascii="Arial" w:hAnsi="Arial" w:cs="Arial"/>
          <w:sz w:val="20"/>
          <w:szCs w:val="20"/>
        </w:rPr>
      </w:pPr>
      <w:r w:rsidRPr="0068406F">
        <w:rPr>
          <w:rFonts w:ascii="Arial" w:hAnsi="Arial" w:cs="Arial"/>
          <w:sz w:val="20"/>
          <w:szCs w:val="20"/>
        </w:rPr>
        <w:t>Gefördert werden Kurse und Therapien wie z.B. Reit-, Schwimm-, Kletterkurse aber auch Musiktherapie, Logo- oder Ergotherapie,  uam.</w:t>
      </w:r>
      <w:r w:rsidRPr="0068406F">
        <w:rPr>
          <w:sz w:val="20"/>
          <w:szCs w:val="20"/>
        </w:rPr>
        <w:t xml:space="preserve"> </w:t>
      </w:r>
    </w:p>
    <w:p w:rsidR="00BB0380" w:rsidRPr="0068406F" w:rsidRDefault="00BB0380" w:rsidP="008D3AD1">
      <w:pPr>
        <w:numPr>
          <w:ilvl w:val="0"/>
          <w:numId w:val="2"/>
        </w:numPr>
        <w:spacing w:after="0" w:line="240" w:lineRule="auto"/>
        <w:jc w:val="both"/>
        <w:rPr>
          <w:rFonts w:ascii="Arial" w:hAnsi="Arial" w:cs="Arial"/>
          <w:sz w:val="20"/>
          <w:szCs w:val="20"/>
        </w:rPr>
      </w:pPr>
      <w:r w:rsidRPr="0068406F">
        <w:rPr>
          <w:rFonts w:ascii="Arial" w:hAnsi="Arial" w:cs="Arial"/>
          <w:sz w:val="20"/>
          <w:szCs w:val="20"/>
        </w:rPr>
        <w:t xml:space="preserve">Eine Förderung kann nur dann beantragt werden, wenn die Leistung </w:t>
      </w:r>
      <w:r w:rsidRPr="0068406F">
        <w:rPr>
          <w:rFonts w:ascii="Arial" w:hAnsi="Arial" w:cs="Arial"/>
          <w:bCs/>
          <w:sz w:val="20"/>
          <w:szCs w:val="20"/>
        </w:rPr>
        <w:t>direkt</w:t>
      </w:r>
      <w:r w:rsidRPr="0068406F">
        <w:rPr>
          <w:rFonts w:ascii="Arial" w:hAnsi="Arial" w:cs="Arial"/>
          <w:sz w:val="20"/>
          <w:szCs w:val="20"/>
        </w:rPr>
        <w:t xml:space="preserve"> dem Menschen mit Down-Syndrom zukommt.</w:t>
      </w:r>
    </w:p>
    <w:p w:rsidR="00BB0380" w:rsidRPr="0068406F" w:rsidRDefault="00BB0380" w:rsidP="008D3AD1">
      <w:pPr>
        <w:spacing w:after="0" w:line="240" w:lineRule="auto"/>
        <w:jc w:val="both"/>
        <w:rPr>
          <w:rFonts w:ascii="Arial" w:hAnsi="Arial" w:cs="Arial"/>
          <w:sz w:val="20"/>
          <w:szCs w:val="20"/>
        </w:rPr>
      </w:pPr>
    </w:p>
    <w:p w:rsidR="00BB0380" w:rsidRPr="0068406F" w:rsidRDefault="00BB0380" w:rsidP="008E4539">
      <w:pPr>
        <w:numPr>
          <w:ilvl w:val="0"/>
          <w:numId w:val="2"/>
        </w:numPr>
        <w:jc w:val="both"/>
        <w:rPr>
          <w:rFonts w:ascii="Arial" w:hAnsi="Arial" w:cs="Arial"/>
          <w:sz w:val="20"/>
          <w:szCs w:val="20"/>
        </w:rPr>
      </w:pPr>
      <w:r w:rsidRPr="0068406F">
        <w:rPr>
          <w:rFonts w:ascii="Arial" w:hAnsi="Arial" w:cs="Arial"/>
          <w:sz w:val="20"/>
          <w:szCs w:val="20"/>
        </w:rPr>
        <w:t xml:space="preserve">Die Förderung wird </w:t>
      </w:r>
      <w:r w:rsidRPr="0068406F">
        <w:rPr>
          <w:rFonts w:ascii="Arial" w:hAnsi="Arial" w:cs="Arial"/>
          <w:bCs/>
          <w:sz w:val="20"/>
          <w:szCs w:val="20"/>
        </w:rPr>
        <w:t>nur betroffenen (ordentlichen) Vereinsmitgliedern</w:t>
      </w:r>
      <w:r w:rsidRPr="0068406F">
        <w:rPr>
          <w:rFonts w:ascii="Arial" w:hAnsi="Arial" w:cs="Arial"/>
          <w:sz w:val="20"/>
          <w:szCs w:val="20"/>
        </w:rPr>
        <w:t xml:space="preserve"> gewährt.</w:t>
      </w:r>
    </w:p>
    <w:p w:rsidR="00BB0380" w:rsidRPr="0068406F" w:rsidRDefault="00BB0380" w:rsidP="008E4539">
      <w:pPr>
        <w:numPr>
          <w:ilvl w:val="0"/>
          <w:numId w:val="2"/>
        </w:numPr>
        <w:jc w:val="both"/>
        <w:rPr>
          <w:rFonts w:ascii="Arial" w:hAnsi="Arial" w:cs="Arial"/>
          <w:sz w:val="20"/>
          <w:szCs w:val="20"/>
        </w:rPr>
      </w:pPr>
      <w:r w:rsidRPr="0068406F">
        <w:rPr>
          <w:rFonts w:ascii="Arial" w:hAnsi="Arial" w:cs="Arial"/>
          <w:sz w:val="20"/>
          <w:szCs w:val="20"/>
        </w:rPr>
        <w:t>Die Teilnahme an Kursen, Seminaren oder Workshops für Eltern bzw. Angehörige wird vom Verein nur dann gefördert, wenn der Ausschreibung ein entsprechender Vermerk beigefügt ist.</w:t>
      </w:r>
    </w:p>
    <w:p w:rsidR="00BB0380" w:rsidRPr="0068406F" w:rsidRDefault="00BB0380" w:rsidP="00FB0420">
      <w:pPr>
        <w:numPr>
          <w:ilvl w:val="0"/>
          <w:numId w:val="2"/>
        </w:numPr>
        <w:spacing w:after="0" w:line="240" w:lineRule="auto"/>
        <w:jc w:val="both"/>
        <w:rPr>
          <w:rFonts w:ascii="Arial" w:hAnsi="Arial" w:cs="Arial"/>
          <w:sz w:val="20"/>
          <w:szCs w:val="20"/>
        </w:rPr>
      </w:pPr>
      <w:r w:rsidRPr="0068406F">
        <w:rPr>
          <w:rFonts w:ascii="Arial" w:hAnsi="Arial" w:cs="Arial"/>
          <w:sz w:val="20"/>
          <w:szCs w:val="20"/>
        </w:rPr>
        <w:t xml:space="preserve">Um eine Förderung zu erhalten, bedarf es eines ausgefüllten Förderantrags. Dieser ist im Internet auf </w:t>
      </w:r>
      <w:hyperlink r:id="rId8" w:history="1">
        <w:r w:rsidRPr="0068406F">
          <w:rPr>
            <w:rStyle w:val="Hyperlink"/>
            <w:rFonts w:ascii="Arial" w:hAnsi="Arial" w:cs="Arial"/>
            <w:sz w:val="20"/>
            <w:szCs w:val="20"/>
          </w:rPr>
          <w:t>www.down-syndrom.at/vbg</w:t>
        </w:r>
      </w:hyperlink>
      <w:r w:rsidRPr="0068406F">
        <w:rPr>
          <w:rFonts w:ascii="Arial" w:hAnsi="Arial" w:cs="Arial"/>
          <w:sz w:val="20"/>
          <w:szCs w:val="20"/>
        </w:rPr>
        <w:t xml:space="preserve"> abrufbar oder bei uns anzufordern und muss vom Vorstand genehmigt werden. Der Vorstand behält sich vor, ohne Angabe von Gründen Anträge abzulehnen.</w:t>
      </w:r>
    </w:p>
    <w:p w:rsidR="00BB0380" w:rsidRPr="0068406F" w:rsidRDefault="00BB0380" w:rsidP="00FB0420">
      <w:pPr>
        <w:spacing w:after="0" w:line="240" w:lineRule="auto"/>
        <w:jc w:val="both"/>
        <w:rPr>
          <w:rFonts w:ascii="Arial" w:hAnsi="Arial" w:cs="Arial"/>
          <w:sz w:val="20"/>
          <w:szCs w:val="20"/>
        </w:rPr>
      </w:pPr>
    </w:p>
    <w:p w:rsidR="00BB0380" w:rsidRPr="0068406F" w:rsidRDefault="00BB0380" w:rsidP="00FB0420">
      <w:pPr>
        <w:numPr>
          <w:ilvl w:val="0"/>
          <w:numId w:val="2"/>
        </w:numPr>
        <w:spacing w:after="0" w:line="240" w:lineRule="auto"/>
        <w:jc w:val="both"/>
        <w:rPr>
          <w:rFonts w:ascii="Arial" w:hAnsi="Arial" w:cs="Arial"/>
          <w:sz w:val="20"/>
          <w:szCs w:val="20"/>
        </w:rPr>
      </w:pPr>
      <w:r w:rsidRPr="0068406F">
        <w:rPr>
          <w:rFonts w:ascii="Arial" w:hAnsi="Arial" w:cs="Arial"/>
          <w:sz w:val="20"/>
          <w:szCs w:val="20"/>
        </w:rPr>
        <w:t>Ausgenommen von den Förderungen sind: Selbstbehalte (z. B. aks, Krankenkassen usw.), km-Abrechnungen, Konsumationen (vorbehaltlich der Vollständigkeit).</w:t>
      </w:r>
    </w:p>
    <w:p w:rsidR="00BB0380" w:rsidRPr="0068406F" w:rsidRDefault="00BB0380" w:rsidP="00FB0420">
      <w:pPr>
        <w:spacing w:after="0" w:line="240" w:lineRule="auto"/>
        <w:jc w:val="both"/>
        <w:rPr>
          <w:rFonts w:ascii="Arial" w:hAnsi="Arial" w:cs="Arial"/>
          <w:sz w:val="20"/>
          <w:szCs w:val="20"/>
        </w:rPr>
      </w:pPr>
    </w:p>
    <w:p w:rsidR="00BB0380" w:rsidRPr="0068406F" w:rsidRDefault="00BB0380" w:rsidP="00FB0420">
      <w:pPr>
        <w:numPr>
          <w:ilvl w:val="0"/>
          <w:numId w:val="2"/>
        </w:numPr>
        <w:spacing w:after="0" w:line="240" w:lineRule="auto"/>
        <w:jc w:val="both"/>
        <w:rPr>
          <w:rFonts w:ascii="Arial" w:hAnsi="Arial" w:cs="Arial"/>
          <w:sz w:val="20"/>
          <w:szCs w:val="20"/>
        </w:rPr>
      </w:pPr>
      <w:r w:rsidRPr="0068406F">
        <w:rPr>
          <w:rFonts w:ascii="Arial" w:hAnsi="Arial" w:cs="Arial"/>
          <w:sz w:val="20"/>
          <w:szCs w:val="20"/>
        </w:rPr>
        <w:t>Die Auszahlung der Förderung erfolgt nur nach Vorlage der Kurs- bzw. Therapiebestätigung (Rechnung) nebst Einzahlungsbestätigung  im Original.</w:t>
      </w:r>
    </w:p>
    <w:p w:rsidR="00BB0380" w:rsidRPr="0068406F" w:rsidRDefault="00BB0380" w:rsidP="00FB0420">
      <w:pPr>
        <w:spacing w:after="0" w:line="240" w:lineRule="auto"/>
        <w:jc w:val="both"/>
        <w:rPr>
          <w:rFonts w:ascii="Arial" w:hAnsi="Arial" w:cs="Arial"/>
          <w:sz w:val="20"/>
          <w:szCs w:val="20"/>
        </w:rPr>
      </w:pPr>
    </w:p>
    <w:p w:rsidR="00BB0380" w:rsidRPr="0068406F" w:rsidRDefault="00BB0380" w:rsidP="00FB0420">
      <w:pPr>
        <w:numPr>
          <w:ilvl w:val="0"/>
          <w:numId w:val="2"/>
        </w:numPr>
        <w:spacing w:after="0" w:line="240" w:lineRule="auto"/>
        <w:jc w:val="both"/>
        <w:rPr>
          <w:rFonts w:ascii="Arial" w:hAnsi="Arial" w:cs="Arial"/>
          <w:sz w:val="20"/>
          <w:szCs w:val="20"/>
        </w:rPr>
      </w:pPr>
      <w:r w:rsidRPr="0068406F">
        <w:rPr>
          <w:rFonts w:ascii="Arial" w:hAnsi="Arial" w:cs="Arial"/>
          <w:sz w:val="20"/>
          <w:szCs w:val="20"/>
        </w:rPr>
        <w:t>Die Höhe der Förderung beträgt 50 % der beantragten Kurs- bzw. Therapiekosten, maximal EUR 200,-- pro betroffenem Vereinsmitglied pro Jahr.</w:t>
      </w:r>
    </w:p>
    <w:p w:rsidR="00BB0380" w:rsidRPr="0068406F" w:rsidRDefault="00BB0380" w:rsidP="00FB0420">
      <w:pPr>
        <w:spacing w:after="0" w:line="240" w:lineRule="auto"/>
        <w:jc w:val="both"/>
        <w:rPr>
          <w:rFonts w:ascii="Arial" w:hAnsi="Arial" w:cs="Arial"/>
          <w:sz w:val="20"/>
          <w:szCs w:val="20"/>
        </w:rPr>
      </w:pPr>
    </w:p>
    <w:p w:rsidR="00BB0380" w:rsidRPr="0068406F" w:rsidRDefault="00BB0380" w:rsidP="00BA7AB9">
      <w:pPr>
        <w:numPr>
          <w:ilvl w:val="0"/>
          <w:numId w:val="2"/>
        </w:numPr>
        <w:rPr>
          <w:rFonts w:ascii="Arial" w:hAnsi="Arial" w:cs="Arial"/>
          <w:sz w:val="20"/>
          <w:szCs w:val="20"/>
        </w:rPr>
      </w:pPr>
      <w:r w:rsidRPr="0068406F">
        <w:rPr>
          <w:rFonts w:ascii="Arial" w:hAnsi="Arial" w:cs="Arial"/>
          <w:sz w:val="20"/>
          <w:szCs w:val="20"/>
        </w:rPr>
        <w:t>Die Förderung wird bis auf Widerruf ausbezahlt.</w:t>
      </w:r>
    </w:p>
    <w:p w:rsidR="00BB0380" w:rsidRPr="0068406F" w:rsidRDefault="00BB0380" w:rsidP="00016A91">
      <w:pPr>
        <w:tabs>
          <w:tab w:val="left" w:pos="3780"/>
        </w:tabs>
        <w:spacing w:after="0" w:line="240" w:lineRule="auto"/>
        <w:ind w:right="113"/>
        <w:jc w:val="both"/>
        <w:rPr>
          <w:rFonts w:ascii="Arial" w:hAnsi="Arial" w:cs="Arial"/>
          <w:bCs/>
          <w:sz w:val="20"/>
          <w:szCs w:val="20"/>
          <w:lang w:eastAsia="de-DE"/>
        </w:rPr>
      </w:pPr>
    </w:p>
    <w:p w:rsidR="00BB0380" w:rsidRPr="0068406F" w:rsidRDefault="00BB0380" w:rsidP="00016A91">
      <w:pPr>
        <w:tabs>
          <w:tab w:val="left" w:pos="3780"/>
        </w:tabs>
        <w:spacing w:after="0" w:line="240" w:lineRule="auto"/>
        <w:ind w:right="113"/>
        <w:jc w:val="both"/>
        <w:rPr>
          <w:rFonts w:ascii="Arial" w:hAnsi="Arial" w:cs="Arial"/>
          <w:bCs/>
          <w:sz w:val="20"/>
          <w:szCs w:val="20"/>
          <w:lang w:eastAsia="de-DE"/>
        </w:rPr>
      </w:pPr>
      <w:r w:rsidRPr="0068406F">
        <w:rPr>
          <w:rFonts w:ascii="Arial" w:hAnsi="Arial" w:cs="Arial"/>
          <w:bCs/>
          <w:sz w:val="20"/>
          <w:szCs w:val="20"/>
          <w:lang w:eastAsia="de-DE"/>
        </w:rPr>
        <w:t>Für den Vorstand</w:t>
      </w:r>
    </w:p>
    <w:p w:rsidR="00BB0380" w:rsidRDefault="00BB0380" w:rsidP="00016A91">
      <w:pPr>
        <w:tabs>
          <w:tab w:val="left" w:pos="3780"/>
        </w:tabs>
        <w:spacing w:after="0" w:line="240" w:lineRule="auto"/>
        <w:ind w:right="113"/>
        <w:jc w:val="both"/>
      </w:pPr>
      <w:r>
        <w:rPr>
          <w:noProof/>
          <w:lang w:val="en-US"/>
        </w:rPr>
        <w:pict>
          <v:shape id="Grafik 6" o:spid="_x0000_s1026" type="#_x0000_t75" style="position:absolute;left:0;text-align:left;margin-left:270pt;margin-top:11.25pt;width:168.55pt;height:35.25pt;z-index:-251658240;visibility:visible" wrapcoords="-96 0 -96 21140 21600 21140 21600 0 -96 0">
            <v:imagedata r:id="rId9" o:title=""/>
            <w10:wrap type="through"/>
          </v:shape>
        </w:pict>
      </w:r>
    </w:p>
    <w:p w:rsidR="00BB0380" w:rsidRDefault="00BB0380" w:rsidP="00016A91">
      <w:pPr>
        <w:tabs>
          <w:tab w:val="left" w:pos="3780"/>
        </w:tabs>
        <w:spacing w:after="0" w:line="240" w:lineRule="auto"/>
        <w:ind w:right="113"/>
        <w:jc w:val="both"/>
      </w:pPr>
      <w:r>
        <w:t>Obfrau</w:t>
      </w:r>
      <w:r>
        <w:object w:dxaOrig="15195" w:dyaOrig="7860">
          <v:shape id="_x0000_i1026" type="#_x0000_t75" style="width:129pt;height:51pt" o:ole="">
            <v:imagedata r:id="rId10" o:title=""/>
          </v:shape>
          <o:OLEObject Type="Embed" ProgID="Imaging.Dokument" ShapeID="_x0000_i1026" DrawAspect="Content" ObjectID="_1416760139" r:id="rId11"/>
        </w:object>
      </w:r>
    </w:p>
    <w:sectPr w:rsidR="00BB0380" w:rsidSect="00721E20">
      <w:footerReference w:type="default" r:id="rId12"/>
      <w:pgSz w:w="11906" w:h="16838"/>
      <w:pgMar w:top="1247" w:right="1418" w:bottom="1418" w:left="1701" w:header="39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80" w:rsidRDefault="00BB0380" w:rsidP="004661D0">
      <w:pPr>
        <w:spacing w:after="0" w:line="240" w:lineRule="auto"/>
      </w:pPr>
      <w:r>
        <w:separator/>
      </w:r>
    </w:p>
  </w:endnote>
  <w:endnote w:type="continuationSeparator" w:id="0">
    <w:p w:rsidR="00BB0380" w:rsidRDefault="00BB0380" w:rsidP="00466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80" w:rsidRDefault="00BB0380" w:rsidP="003D51EE">
    <w:pPr>
      <w:pStyle w:val="HTMLPreformatted"/>
    </w:pPr>
    <w:r>
      <w:t>Mag. GABRIELA MEUSBURGER - ARGE Down-Syndrom Vorarlberg - Sebastian-Kneipp-Straße 16 - 6845 Hohenems - Mobil: 0664-280 4067</w:t>
    </w:r>
  </w:p>
  <w:p w:rsidR="00BB0380" w:rsidRDefault="00BB0380" w:rsidP="003D51EE">
    <w:pPr>
      <w:pStyle w:val="HTMLPreformatted"/>
    </w:pPr>
    <w:hyperlink r:id="rId1" w:history="1">
      <w:r w:rsidRPr="000E5719">
        <w:rPr>
          <w:rStyle w:val="Hyperlink"/>
        </w:rPr>
        <w:t>www.down-syndrom.at/vbg</w:t>
      </w:r>
    </w:hyperlink>
    <w:r>
      <w:t xml:space="preserve">                       vorarlberg@down-syndrom.at</w:t>
    </w:r>
  </w:p>
  <w:p w:rsidR="00BB0380" w:rsidRDefault="00BB0380" w:rsidP="003D51EE">
    <w:pPr>
      <w:pStyle w:val="HTMLPreformatted"/>
    </w:pPr>
    <w:r>
      <w:t xml:space="preserve">ZVR 251670439   </w:t>
    </w:r>
  </w:p>
  <w:p w:rsidR="00BB0380" w:rsidRDefault="00BB0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80" w:rsidRDefault="00BB0380" w:rsidP="004661D0">
      <w:pPr>
        <w:spacing w:after="0" w:line="240" w:lineRule="auto"/>
      </w:pPr>
      <w:r>
        <w:separator/>
      </w:r>
    </w:p>
  </w:footnote>
  <w:footnote w:type="continuationSeparator" w:id="0">
    <w:p w:rsidR="00BB0380" w:rsidRDefault="00BB0380" w:rsidP="00466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121"/>
    <w:multiLevelType w:val="hybridMultilevel"/>
    <w:tmpl w:val="B376559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4F512859"/>
    <w:multiLevelType w:val="hybridMultilevel"/>
    <w:tmpl w:val="D7CC3698"/>
    <w:lvl w:ilvl="0" w:tplc="8DCA02BA">
      <w:numFmt w:val="bullet"/>
      <w:lvlText w:val="-"/>
      <w:lvlJc w:val="left"/>
      <w:pPr>
        <w:tabs>
          <w:tab w:val="num" w:pos="0"/>
        </w:tabs>
        <w:ind w:hanging="360"/>
      </w:pPr>
      <w:rPr>
        <w:rFonts w:ascii="Times New Roman" w:eastAsia="Times New Roman" w:hAnsi="Times New Roman"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
    <w:nsid w:val="62C14C56"/>
    <w:multiLevelType w:val="hybridMultilevel"/>
    <w:tmpl w:val="786AE7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335"/>
    <w:rsid w:val="00016A91"/>
    <w:rsid w:val="0006135D"/>
    <w:rsid w:val="00080C15"/>
    <w:rsid w:val="000C31D0"/>
    <w:rsid w:val="000D023C"/>
    <w:rsid w:val="000D0755"/>
    <w:rsid w:val="000D1A43"/>
    <w:rsid w:val="000E5719"/>
    <w:rsid w:val="00147907"/>
    <w:rsid w:val="001624BE"/>
    <w:rsid w:val="001630E3"/>
    <w:rsid w:val="00164080"/>
    <w:rsid w:val="0017475D"/>
    <w:rsid w:val="001C2934"/>
    <w:rsid w:val="001F2950"/>
    <w:rsid w:val="00206F13"/>
    <w:rsid w:val="00213653"/>
    <w:rsid w:val="00224199"/>
    <w:rsid w:val="00226AD5"/>
    <w:rsid w:val="00244CB3"/>
    <w:rsid w:val="00246B66"/>
    <w:rsid w:val="00261DDD"/>
    <w:rsid w:val="002801CD"/>
    <w:rsid w:val="002C09E0"/>
    <w:rsid w:val="002F63A8"/>
    <w:rsid w:val="00324523"/>
    <w:rsid w:val="00331F58"/>
    <w:rsid w:val="003D51EE"/>
    <w:rsid w:val="00437095"/>
    <w:rsid w:val="004661D0"/>
    <w:rsid w:val="00477686"/>
    <w:rsid w:val="00477B83"/>
    <w:rsid w:val="004A3335"/>
    <w:rsid w:val="004C00B4"/>
    <w:rsid w:val="004C3867"/>
    <w:rsid w:val="004C44D5"/>
    <w:rsid w:val="0052758B"/>
    <w:rsid w:val="00527864"/>
    <w:rsid w:val="00527A4C"/>
    <w:rsid w:val="005401B4"/>
    <w:rsid w:val="0056669C"/>
    <w:rsid w:val="005740B4"/>
    <w:rsid w:val="00593BD3"/>
    <w:rsid w:val="005B0D83"/>
    <w:rsid w:val="005B1274"/>
    <w:rsid w:val="00633182"/>
    <w:rsid w:val="00646835"/>
    <w:rsid w:val="0068406F"/>
    <w:rsid w:val="00695F02"/>
    <w:rsid w:val="006A5C51"/>
    <w:rsid w:val="006D1B01"/>
    <w:rsid w:val="006F137C"/>
    <w:rsid w:val="00721E20"/>
    <w:rsid w:val="007335DD"/>
    <w:rsid w:val="00774A59"/>
    <w:rsid w:val="007773DF"/>
    <w:rsid w:val="00794DA8"/>
    <w:rsid w:val="007955AF"/>
    <w:rsid w:val="007A51C3"/>
    <w:rsid w:val="00847B7F"/>
    <w:rsid w:val="00852695"/>
    <w:rsid w:val="008741CF"/>
    <w:rsid w:val="00894CF1"/>
    <w:rsid w:val="008B2052"/>
    <w:rsid w:val="008D3AD1"/>
    <w:rsid w:val="008E4539"/>
    <w:rsid w:val="00910E35"/>
    <w:rsid w:val="00952312"/>
    <w:rsid w:val="00955DC5"/>
    <w:rsid w:val="00984160"/>
    <w:rsid w:val="009C6199"/>
    <w:rsid w:val="009F332C"/>
    <w:rsid w:val="00A40697"/>
    <w:rsid w:val="00A55102"/>
    <w:rsid w:val="00AC2DE5"/>
    <w:rsid w:val="00AC759A"/>
    <w:rsid w:val="00B02046"/>
    <w:rsid w:val="00B41714"/>
    <w:rsid w:val="00B5608F"/>
    <w:rsid w:val="00BA67B9"/>
    <w:rsid w:val="00BA7AB9"/>
    <w:rsid w:val="00BB0380"/>
    <w:rsid w:val="00BC231A"/>
    <w:rsid w:val="00BC2DD4"/>
    <w:rsid w:val="00C051A2"/>
    <w:rsid w:val="00C47481"/>
    <w:rsid w:val="00C87C20"/>
    <w:rsid w:val="00CA068D"/>
    <w:rsid w:val="00CA6E71"/>
    <w:rsid w:val="00CF1E45"/>
    <w:rsid w:val="00D7735B"/>
    <w:rsid w:val="00DC3013"/>
    <w:rsid w:val="00DF3A92"/>
    <w:rsid w:val="00DF4238"/>
    <w:rsid w:val="00E33570"/>
    <w:rsid w:val="00E544BF"/>
    <w:rsid w:val="00E632B0"/>
    <w:rsid w:val="00E97981"/>
    <w:rsid w:val="00EA0570"/>
    <w:rsid w:val="00EF1142"/>
    <w:rsid w:val="00F25417"/>
    <w:rsid w:val="00F44AE1"/>
    <w:rsid w:val="00F45570"/>
    <w:rsid w:val="00F519B5"/>
    <w:rsid w:val="00F66097"/>
    <w:rsid w:val="00FB0420"/>
    <w:rsid w:val="00FC55F1"/>
    <w:rsid w:val="00FD5298"/>
    <w:rsid w:val="00FD5C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12"/>
    <w:pPr>
      <w:spacing w:after="200" w:line="276"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59A"/>
    <w:pPr>
      <w:tabs>
        <w:tab w:val="center" w:pos="4536"/>
        <w:tab w:val="right" w:pos="9072"/>
      </w:tabs>
      <w:spacing w:after="0" w:line="240" w:lineRule="auto"/>
    </w:pPr>
    <w:rPr>
      <w:rFonts w:ascii="Times New Roman" w:eastAsia="Times New Roman" w:hAnsi="Times New Roman"/>
      <w:sz w:val="24"/>
      <w:szCs w:val="24"/>
      <w:lang w:val="de-AT" w:eastAsia="de-DE"/>
    </w:rPr>
  </w:style>
  <w:style w:type="character" w:customStyle="1" w:styleId="FooterChar">
    <w:name w:val="Footer Char"/>
    <w:basedOn w:val="DefaultParagraphFont"/>
    <w:link w:val="Footer"/>
    <w:uiPriority w:val="99"/>
    <w:locked/>
    <w:rsid w:val="00AC759A"/>
    <w:rPr>
      <w:rFonts w:ascii="Times New Roman" w:hAnsi="Times New Roman" w:cs="Times New Roman"/>
      <w:sz w:val="24"/>
      <w:szCs w:val="24"/>
      <w:lang w:val="de-AT" w:eastAsia="de-DE"/>
    </w:rPr>
  </w:style>
  <w:style w:type="paragraph" w:styleId="BalloonText">
    <w:name w:val="Balloon Text"/>
    <w:basedOn w:val="Normal"/>
    <w:link w:val="BalloonTextChar"/>
    <w:uiPriority w:val="99"/>
    <w:semiHidden/>
    <w:rsid w:val="0046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1D0"/>
    <w:rPr>
      <w:rFonts w:ascii="Tahoma" w:hAnsi="Tahoma" w:cs="Tahoma"/>
      <w:sz w:val="16"/>
      <w:szCs w:val="16"/>
    </w:rPr>
  </w:style>
  <w:style w:type="paragraph" w:styleId="Header">
    <w:name w:val="header"/>
    <w:basedOn w:val="Normal"/>
    <w:link w:val="HeaderChar"/>
    <w:uiPriority w:val="99"/>
    <w:rsid w:val="004661D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661D0"/>
    <w:rPr>
      <w:rFonts w:cs="Times New Roman"/>
    </w:rPr>
  </w:style>
  <w:style w:type="character" w:styleId="Hyperlink">
    <w:name w:val="Hyperlink"/>
    <w:basedOn w:val="DefaultParagraphFont"/>
    <w:uiPriority w:val="99"/>
    <w:rsid w:val="00BC231A"/>
    <w:rPr>
      <w:rFonts w:cs="Times New Roman"/>
      <w:color w:val="0000FF"/>
      <w:u w:val="single"/>
    </w:rPr>
  </w:style>
  <w:style w:type="paragraph" w:styleId="HTMLPreformatted">
    <w:name w:val="HTML Preformatted"/>
    <w:basedOn w:val="Normal"/>
    <w:link w:val="HTMLPreformattedChar"/>
    <w:uiPriority w:val="99"/>
    <w:rsid w:val="003D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3730C6"/>
    <w:rPr>
      <w:rFonts w:ascii="Courier New" w:hAnsi="Courier New" w:cs="Courier New"/>
      <w:sz w:val="20"/>
      <w:szCs w:val="20"/>
      <w:lang w:val="de-DE"/>
    </w:rPr>
  </w:style>
</w:styles>
</file>

<file path=word/webSettings.xml><?xml version="1.0" encoding="utf-8"?>
<w:webSettings xmlns:r="http://schemas.openxmlformats.org/officeDocument/2006/relationships" xmlns:w="http://schemas.openxmlformats.org/wordprocessingml/2006/main">
  <w:divs>
    <w:div w:id="166627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n-syndrom.at/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wn-syndrom.at/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264</Words>
  <Characters>1668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Down-Syndrom Vorarlberg</dc:title>
  <dc:subject/>
  <dc:creator>B - Christiane</dc:creator>
  <cp:keywords/>
  <dc:description/>
  <cp:lastModifiedBy>LV Elternverein</cp:lastModifiedBy>
  <cp:revision>16</cp:revision>
  <cp:lastPrinted>2011-10-19T20:56:00Z</cp:lastPrinted>
  <dcterms:created xsi:type="dcterms:W3CDTF">2012-10-31T13:13:00Z</dcterms:created>
  <dcterms:modified xsi:type="dcterms:W3CDTF">2012-12-11T18:43:00Z</dcterms:modified>
</cp:coreProperties>
</file>